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93"/>
        <w:rPr>
          <w:sz w:val="20"/>
        </w:rPr>
      </w:pPr>
      <w:r>
        <w:rPr>
          <w:sz w:val="20"/>
        </w:rPr>
        <w:drawing>
          <wp:inline distT="0" distB="0" distL="0" distR="0">
            <wp:extent cx="1695620" cy="8321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620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0"/>
        </w:rPr>
      </w:pPr>
    </w:p>
    <w:p>
      <w:pPr>
        <w:pStyle w:val="Title"/>
        <w:spacing w:line="360" w:lineRule="auto"/>
      </w:pPr>
      <w:r>
        <w:rPr>
          <w:color w:val="000009"/>
        </w:rPr>
        <w:t>ANEXO</w:t>
      </w:r>
      <w:r>
        <w:rPr>
          <w:color w:val="000009"/>
          <w:spacing w:val="2"/>
        </w:rPr>
        <w:t> </w:t>
      </w:r>
      <w:r>
        <w:rPr>
          <w:color w:val="000009"/>
        </w:rPr>
        <w:t>I</w:t>
      </w:r>
      <w:r>
        <w:rPr>
          <w:color w:val="000009"/>
          <w:spacing w:val="1"/>
        </w:rPr>
        <w:t> </w:t>
      </w:r>
      <w:r>
        <w:rPr>
          <w:color w:val="000009"/>
        </w:rPr>
        <w:t>DECLARAÇÃO</w:t>
      </w:r>
    </w:p>
    <w:p>
      <w:pPr>
        <w:pStyle w:val="BodyText"/>
        <w:spacing w:before="7"/>
        <w:ind w:left="0"/>
        <w:rPr>
          <w:b/>
          <w:sz w:val="24"/>
        </w:rPr>
      </w:pPr>
    </w:p>
    <w:p>
      <w:pPr>
        <w:pStyle w:val="BodyText"/>
        <w:tabs>
          <w:tab w:pos="5932" w:val="left" w:leader="none"/>
          <w:tab w:pos="7054" w:val="left" w:leader="none"/>
          <w:tab w:pos="8278" w:val="left" w:leader="none"/>
        </w:tabs>
        <w:spacing w:before="91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RAZÃO</w:t>
        <w:tab/>
        <w:t>SOCIAL,</w:t>
        <w:tab/>
        <w:t>(informar</w:t>
      </w:r>
    </w:p>
    <w:p>
      <w:pPr>
        <w:pStyle w:val="BodyText"/>
        <w:tabs>
          <w:tab w:pos="1328" w:val="left" w:leader="none"/>
          <w:tab w:pos="2613" w:val="left" w:leader="none"/>
          <w:tab w:pos="3611" w:val="left" w:leader="none"/>
          <w:tab w:pos="6251" w:val="left" w:leader="none"/>
          <w:tab w:pos="6640" w:val="left" w:leader="none"/>
          <w:tab w:pos="7182" w:val="left" w:leader="none"/>
          <w:tab w:pos="8036" w:val="left" w:leader="none"/>
          <w:tab w:pos="8914" w:val="left" w:leader="none"/>
        </w:tabs>
        <w:spacing w:before="127"/>
      </w:pPr>
      <w:r>
        <w:rPr>
          <w:color w:val="000009"/>
        </w:rPr>
        <w:t>natureza</w:t>
        <w:tab/>
        <w:t>jurídica),</w:t>
        <w:tab/>
        <w:t>CNPJ</w:t>
        <w:tab/>
      </w: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  <w:tab/>
        <w:t>com</w:t>
        <w:tab/>
        <w:t>sede</w:t>
        <w:tab/>
        <w:t>na</w:t>
      </w:r>
    </w:p>
    <w:p>
      <w:pPr>
        <w:pStyle w:val="BodyText"/>
        <w:tabs>
          <w:tab w:pos="1352" w:val="left" w:leader="none"/>
          <w:tab w:pos="2375" w:val="left" w:leader="none"/>
          <w:tab w:pos="3757" w:val="left" w:leader="none"/>
          <w:tab w:pos="4959" w:val="left" w:leader="none"/>
          <w:tab w:pos="5785" w:val="left" w:leader="none"/>
          <w:tab w:pos="5982" w:val="left" w:leader="none"/>
          <w:tab w:pos="7561" w:val="left" w:leader="none"/>
          <w:tab w:pos="8502" w:val="left" w:leader="none"/>
        </w:tabs>
        <w:spacing w:line="360" w:lineRule="auto" w:before="126"/>
        <w:ind w:right="111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  <w:tab/>
        <w:tab/>
        <w:tab/>
        <w:tab/>
        <w:tab/>
      </w:r>
      <w:r>
        <w:rPr>
          <w:color w:val="000009"/>
        </w:rPr>
        <w:t> </w:t>
      </w:r>
      <w:r>
        <w:rPr>
          <w:color w:val="000009"/>
          <w:spacing w:val="-22"/>
        </w:rPr>
        <w:t> </w:t>
      </w:r>
      <w:r>
        <w:rPr>
          <w:color w:val="000009"/>
        </w:rPr>
        <w:t>(endereço),</w:t>
      </w:r>
      <w:r>
        <w:rPr>
          <w:color w:val="000009"/>
          <w:spacing w:val="22"/>
        </w:rPr>
        <w:t> </w:t>
      </w:r>
      <w:r>
        <w:rPr>
          <w:color w:val="000009"/>
        </w:rPr>
        <w:t>legítima</w:t>
      </w:r>
      <w:r>
        <w:rPr>
          <w:color w:val="000009"/>
          <w:spacing w:val="27"/>
        </w:rPr>
        <w:t> </w:t>
      </w:r>
      <w:r>
        <w:rPr>
          <w:color w:val="000009"/>
        </w:rPr>
        <w:t>e</w:t>
      </w:r>
      <w:r>
        <w:rPr>
          <w:color w:val="000009"/>
          <w:spacing w:val="17"/>
        </w:rPr>
        <w:t> </w:t>
      </w:r>
      <w:r>
        <w:rPr>
          <w:color w:val="000009"/>
        </w:rPr>
        <w:t>exclusiva</w:t>
      </w:r>
      <w:r>
        <w:rPr>
          <w:color w:val="000009"/>
          <w:spacing w:val="-52"/>
        </w:rPr>
        <w:t> </w:t>
      </w:r>
      <w:r>
        <w:rPr>
          <w:color w:val="000009"/>
        </w:rPr>
        <w:t>titular</w:t>
        <w:tab/>
        <w:t>dos</w:t>
        <w:tab/>
        <w:t>direitos</w:t>
        <w:tab/>
        <w:t>sobre</w:t>
        <w:tab/>
        <w:t>a</w:t>
        <w:tab/>
        <w:t>organização</w:t>
        <w:tab/>
        <w:t>do</w:t>
        <w:tab/>
        <w:t>projeto</w:t>
      </w:r>
    </w:p>
    <w:p>
      <w:pPr>
        <w:pStyle w:val="BodyText"/>
        <w:tabs>
          <w:tab w:pos="4883" w:val="left" w:leader="none"/>
        </w:tabs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(nome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6"/>
        </w:rPr>
        <w:t> </w:t>
      </w:r>
      <w:r>
        <w:rPr>
          <w:color w:val="000009"/>
        </w:rPr>
        <w:t>projeto),</w:t>
      </w:r>
      <w:r>
        <w:rPr>
          <w:color w:val="000009"/>
          <w:spacing w:val="2"/>
        </w:rPr>
        <w:t> </w:t>
      </w:r>
      <w:r>
        <w:rPr>
          <w:color w:val="000009"/>
        </w:rPr>
        <w:t>a</w:t>
      </w:r>
      <w:r>
        <w:rPr>
          <w:color w:val="000009"/>
          <w:spacing w:val="2"/>
        </w:rPr>
        <w:t> </w:t>
      </w:r>
      <w:r>
        <w:rPr>
          <w:color w:val="000009"/>
        </w:rPr>
        <w:t>ser</w:t>
      </w:r>
      <w:r>
        <w:rPr>
          <w:color w:val="000009"/>
          <w:spacing w:val="-3"/>
        </w:rPr>
        <w:t> </w:t>
      </w:r>
      <w:r>
        <w:rPr>
          <w:color w:val="000009"/>
        </w:rPr>
        <w:t>realizado</w:t>
      </w:r>
      <w:r>
        <w:rPr>
          <w:color w:val="000009"/>
          <w:spacing w:val="-1"/>
        </w:rPr>
        <w:t> </w:t>
      </w:r>
      <w:r>
        <w:rPr>
          <w:color w:val="000009"/>
        </w:rPr>
        <w:t>no</w:t>
      </w:r>
      <w:r>
        <w:rPr>
          <w:color w:val="000009"/>
          <w:spacing w:val="-5"/>
        </w:rPr>
        <w:t> </w:t>
      </w:r>
      <w:r>
        <w:rPr>
          <w:color w:val="000009"/>
        </w:rPr>
        <w:t>período</w:t>
      </w:r>
      <w:r>
        <w:rPr>
          <w:color w:val="000009"/>
          <w:spacing w:val="-1"/>
        </w:rPr>
        <w:t> </w:t>
      </w:r>
      <w:r>
        <w:rPr>
          <w:color w:val="000009"/>
        </w:rPr>
        <w:t>de</w:t>
      </w:r>
    </w:p>
    <w:p>
      <w:pPr>
        <w:pStyle w:val="BodyText"/>
        <w:tabs>
          <w:tab w:pos="7202" w:val="left" w:leader="none"/>
        </w:tabs>
        <w:spacing w:before="131"/>
      </w:pPr>
      <w:r>
        <w:rPr>
          <w:color w:val="000009"/>
          <w:w w:val="100"/>
          <w:u w:val="single" w:color="000008"/>
        </w:rPr>
        <w:t> </w:t>
      </w:r>
      <w:r>
        <w:rPr>
          <w:color w:val="000009"/>
          <w:u w:val="single" w:color="000008"/>
        </w:rPr>
        <w:t>   </w:t>
      </w:r>
      <w:r>
        <w:rPr>
          <w:color w:val="000009"/>
        </w:rPr>
        <w:t>/</w:t>
      </w:r>
      <w:r>
        <w:rPr>
          <w:color w:val="000009"/>
          <w:u w:val="single" w:color="000008"/>
        </w:rPr>
        <w:t>   </w:t>
      </w:r>
      <w:r>
        <w:rPr>
          <w:color w:val="000009"/>
          <w:spacing w:val="2"/>
          <w:u w:val="single" w:color="000008"/>
        </w:rPr>
        <w:t> </w:t>
      </w:r>
      <w:r>
        <w:rPr>
          <w:color w:val="000009"/>
        </w:rPr>
        <w:t>/2024  </w:t>
      </w:r>
      <w:r>
        <w:rPr>
          <w:color w:val="000009"/>
          <w:spacing w:val="8"/>
        </w:rPr>
        <w:t> </w:t>
      </w:r>
      <w:r>
        <w:rPr>
          <w:color w:val="000009"/>
        </w:rPr>
        <w:t>a   </w:t>
      </w:r>
      <w:r>
        <w:rPr>
          <w:color w:val="000009"/>
          <w:u w:val="single" w:color="000008"/>
        </w:rPr>
        <w:t>   </w:t>
      </w:r>
      <w:r>
        <w:rPr>
          <w:color w:val="000009"/>
          <w:spacing w:val="14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u w:val="single" w:color="000008"/>
        </w:rPr>
        <w:t>  </w:t>
      </w:r>
      <w:r>
        <w:rPr>
          <w:color w:val="000009"/>
          <w:spacing w:val="52"/>
          <w:u w:val="single" w:color="000008"/>
        </w:rPr>
        <w:t> </w:t>
      </w:r>
      <w:r>
        <w:rPr>
          <w:color w:val="000009"/>
        </w:rPr>
        <w:t>/2024,  </w:t>
      </w:r>
      <w:r>
        <w:rPr>
          <w:color w:val="000009"/>
          <w:spacing w:val="11"/>
        </w:rPr>
        <w:t> </w:t>
      </w:r>
      <w:r>
        <w:rPr>
          <w:color w:val="000009"/>
        </w:rPr>
        <w:t>no</w:t>
      </w:r>
      <w:r>
        <w:rPr>
          <w:color w:val="000009"/>
          <w:u w:val="single" w:color="000008"/>
        </w:rPr>
        <w:tab/>
      </w:r>
      <w:r>
        <w:rPr>
          <w:color w:val="000009"/>
        </w:rPr>
        <w:t>(local),  </w:t>
      </w:r>
      <w:r>
        <w:rPr>
          <w:color w:val="000009"/>
          <w:spacing w:val="5"/>
        </w:rPr>
        <w:t> </w:t>
      </w:r>
      <w:r>
        <w:rPr>
          <w:color w:val="000009"/>
        </w:rPr>
        <w:t>por  </w:t>
      </w:r>
      <w:r>
        <w:rPr>
          <w:color w:val="000009"/>
          <w:spacing w:val="7"/>
        </w:rPr>
        <w:t> </w:t>
      </w:r>
      <w:r>
        <w:rPr>
          <w:color w:val="000009"/>
        </w:rPr>
        <w:t>seu(s)</w:t>
      </w:r>
    </w:p>
    <w:p>
      <w:pPr>
        <w:pStyle w:val="BodyText"/>
        <w:spacing w:line="360" w:lineRule="auto" w:before="126"/>
        <w:ind w:right="119"/>
        <w:jc w:val="both"/>
      </w:pPr>
      <w:r>
        <w:rPr>
          <w:color w:val="000009"/>
        </w:rPr>
        <w:t>representante(s) legal(is) abaixo assinado(s), declara, para os fins que se fizerem necessários, que o</w:t>
      </w:r>
      <w:r>
        <w:rPr>
          <w:color w:val="000009"/>
          <w:spacing w:val="1"/>
        </w:rPr>
        <w:t> </w:t>
      </w:r>
      <w:r>
        <w:rPr>
          <w:color w:val="000009"/>
        </w:rPr>
        <w:t>referido</w:t>
      </w:r>
      <w:r>
        <w:rPr>
          <w:color w:val="000009"/>
          <w:spacing w:val="-4"/>
        </w:rPr>
        <w:t> </w:t>
      </w:r>
      <w:r>
        <w:rPr>
          <w:color w:val="000009"/>
        </w:rPr>
        <w:t>projeto:</w:t>
      </w:r>
    </w:p>
    <w:p>
      <w:pPr>
        <w:pStyle w:val="ListParagraph"/>
        <w:numPr>
          <w:ilvl w:val="0"/>
          <w:numId w:val="1"/>
        </w:numPr>
        <w:tabs>
          <w:tab w:pos="432" w:val="left" w:leader="none"/>
        </w:tabs>
        <w:spacing w:line="360" w:lineRule="auto" w:before="0" w:after="0"/>
        <w:ind w:left="100" w:right="113" w:firstLine="0"/>
        <w:jc w:val="both"/>
        <w:rPr>
          <w:sz w:val="22"/>
        </w:rPr>
      </w:pPr>
      <w:r>
        <w:rPr>
          <w:color w:val="000009"/>
          <w:sz w:val="22"/>
        </w:rPr>
        <w:t>não é de cunho político-eleitoral e que os investimentos captados a título de patrocínio para sua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organização/realização não têm qualquer destinação desse caráter, como financiamento de campanhas,</w:t>
      </w:r>
      <w:r>
        <w:rPr>
          <w:color w:val="000009"/>
          <w:spacing w:val="-52"/>
          <w:sz w:val="22"/>
        </w:rPr>
        <w:t> </w:t>
      </w:r>
      <w:r>
        <w:rPr>
          <w:color w:val="000009"/>
          <w:spacing w:val="-1"/>
          <w:sz w:val="22"/>
        </w:rPr>
        <w:t>realização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comícios,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qualquer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outra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atividade</w:t>
      </w:r>
      <w:r>
        <w:rPr>
          <w:color w:val="000009"/>
          <w:spacing w:val="-14"/>
          <w:sz w:val="22"/>
        </w:rPr>
        <w:t> </w:t>
      </w:r>
      <w:r>
        <w:rPr>
          <w:color w:val="000009"/>
          <w:sz w:val="22"/>
        </w:rPr>
        <w:t>vinculada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partidos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políticos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e/ou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suas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coligações;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360" w:lineRule="auto" w:before="0" w:after="0"/>
        <w:ind w:left="100" w:right="116" w:firstLine="0"/>
        <w:jc w:val="both"/>
        <w:rPr>
          <w:sz w:val="22"/>
        </w:rPr>
      </w:pPr>
      <w:r>
        <w:rPr>
          <w:color w:val="000009"/>
          <w:sz w:val="22"/>
        </w:rPr>
        <w:t>não infringe dispositivos da Lei n.º 8.078, de 11 de setembro de 1990 - Código de Defesa 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Consumidor</w:t>
      </w:r>
      <w:r>
        <w:rPr>
          <w:color w:val="000009"/>
          <w:spacing w:val="6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outra norma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jurídica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vigente;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goza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má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reputação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e/ou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falta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integridade;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5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viola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direitos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terceiros,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incluindo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os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propriedade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intelectual;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7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atenta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contra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ordem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pública;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6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causa impacto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negativo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à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saúde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humana, animal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e/ou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ao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meio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ambiente;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6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tem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caráter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religioso;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7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é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ligado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jogos de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azar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ou especulativos;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126" w:after="0"/>
        <w:ind w:left="412" w:right="0" w:hanging="31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tem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vínculo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com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exploração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trabalho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infantil,</w:t>
      </w:r>
      <w:r>
        <w:rPr>
          <w:color w:val="000009"/>
          <w:spacing w:val="3"/>
          <w:sz w:val="22"/>
        </w:rPr>
        <w:t> </w:t>
      </w:r>
      <w:r>
        <w:rPr>
          <w:color w:val="000009"/>
          <w:sz w:val="22"/>
        </w:rPr>
        <w:t>degradante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5"/>
          <w:sz w:val="22"/>
        </w:rPr>
        <w:t> </w:t>
      </w:r>
      <w:r>
        <w:rPr>
          <w:color w:val="000009"/>
          <w:sz w:val="22"/>
        </w:rPr>
        <w:t>escravo;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26" w:after="0"/>
        <w:ind w:left="522" w:right="0" w:hanging="423"/>
        <w:jc w:val="left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evidencia preconceito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discriminação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qualquer natureza;</w:t>
      </w:r>
    </w:p>
    <w:p>
      <w:pPr>
        <w:pStyle w:val="ListParagraph"/>
        <w:numPr>
          <w:ilvl w:val="0"/>
          <w:numId w:val="1"/>
        </w:numPr>
        <w:tabs>
          <w:tab w:pos="523" w:val="left" w:leader="none"/>
        </w:tabs>
        <w:spacing w:line="240" w:lineRule="auto" w:before="127" w:after="0"/>
        <w:ind w:left="522" w:right="0" w:hanging="423"/>
        <w:jc w:val="both"/>
        <w:rPr>
          <w:sz w:val="22"/>
        </w:rPr>
      </w:pPr>
      <w:r>
        <w:rPr>
          <w:color w:val="000009"/>
          <w:sz w:val="22"/>
        </w:rPr>
        <w:t>não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caracteriza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promoção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pessoal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autoridade,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7"/>
          <w:sz w:val="22"/>
        </w:rPr>
        <w:t> </w:t>
      </w:r>
      <w:r>
        <w:rPr>
          <w:color w:val="000009"/>
          <w:sz w:val="22"/>
        </w:rPr>
        <w:t>servidor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público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4"/>
          <w:sz w:val="22"/>
        </w:rPr>
        <w:t> </w:t>
      </w:r>
      <w:r>
        <w:rPr>
          <w:color w:val="000009"/>
          <w:sz w:val="22"/>
        </w:rPr>
        <w:t>da</w:t>
      </w:r>
      <w:r>
        <w:rPr>
          <w:color w:val="000009"/>
          <w:spacing w:val="2"/>
          <w:sz w:val="22"/>
        </w:rPr>
        <w:t> </w:t>
      </w:r>
      <w:r>
        <w:rPr>
          <w:color w:val="000009"/>
          <w:sz w:val="22"/>
        </w:rPr>
        <w:t>imagem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Governo;</w:t>
      </w:r>
    </w:p>
    <w:p>
      <w:pPr>
        <w:pStyle w:val="BodyText"/>
        <w:spacing w:line="362" w:lineRule="auto" w:before="126"/>
        <w:ind w:right="116" w:firstLine="388"/>
        <w:jc w:val="both"/>
      </w:pPr>
      <w:r>
        <w:rPr>
          <w:color w:val="000009"/>
        </w:rPr>
        <w:t>Declara, ainda, que cumpriu todos os procedimentos exigidos para a prestação de contas de</w:t>
      </w:r>
      <w:r>
        <w:rPr>
          <w:color w:val="000009"/>
          <w:spacing w:val="1"/>
        </w:rPr>
        <w:t> </w:t>
      </w:r>
      <w:r>
        <w:rPr>
          <w:color w:val="000009"/>
        </w:rPr>
        <w:t>patrocínios anteriores com o Município, e se obriga a aplicar a logomarca da Prefeitura Municipal nas</w:t>
      </w:r>
      <w:r>
        <w:rPr>
          <w:color w:val="000009"/>
          <w:spacing w:val="1"/>
        </w:rPr>
        <w:t> </w:t>
      </w:r>
      <w:r>
        <w:rPr>
          <w:color w:val="000009"/>
        </w:rPr>
        <w:t>peças</w:t>
      </w:r>
      <w:r>
        <w:rPr>
          <w:color w:val="000009"/>
          <w:spacing w:val="1"/>
        </w:rPr>
        <w:t> </w:t>
      </w:r>
      <w:r>
        <w:rPr>
          <w:color w:val="000009"/>
        </w:rPr>
        <w:t>promocionais</w:t>
      </w:r>
      <w:r>
        <w:rPr>
          <w:color w:val="000009"/>
          <w:spacing w:val="2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projeto</w:t>
      </w:r>
      <w:r>
        <w:rPr>
          <w:color w:val="000009"/>
          <w:spacing w:val="2"/>
        </w:rPr>
        <w:t> </w:t>
      </w:r>
      <w:r>
        <w:rPr>
          <w:color w:val="000009"/>
        </w:rPr>
        <w:t>ou</w:t>
      </w:r>
      <w:r>
        <w:rPr>
          <w:color w:val="000009"/>
          <w:spacing w:val="1"/>
        </w:rPr>
        <w:t> </w:t>
      </w:r>
      <w:r>
        <w:rPr>
          <w:color w:val="000009"/>
        </w:rPr>
        <w:t>evento.</w:t>
      </w:r>
    </w:p>
    <w:p>
      <w:pPr>
        <w:pStyle w:val="BodyText"/>
        <w:spacing w:before="8"/>
        <w:ind w:left="0"/>
        <w:rPr>
          <w:sz w:val="32"/>
        </w:rPr>
      </w:pPr>
    </w:p>
    <w:p>
      <w:pPr>
        <w:pStyle w:val="BodyText"/>
        <w:tabs>
          <w:tab w:pos="2165" w:val="left" w:leader="none"/>
          <w:tab w:pos="4569" w:val="left" w:leader="none"/>
        </w:tabs>
        <w:ind w:left="158"/>
        <w:jc w:val="both"/>
      </w:pPr>
      <w:r>
        <w:rPr>
          <w:color w:val="000009"/>
        </w:rPr>
        <w:t>Juiz de</w:t>
      </w:r>
      <w:r>
        <w:rPr>
          <w:color w:val="000009"/>
          <w:spacing w:val="-5"/>
        </w:rPr>
        <w:t> </w:t>
      </w:r>
      <w:r>
        <w:rPr>
          <w:color w:val="000009"/>
        </w:rPr>
        <w:t>Fora,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2024.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spacing w:line="720" w:lineRule="auto"/>
        <w:ind w:left="3351" w:right="3369"/>
        <w:jc w:val="center"/>
      </w:pPr>
      <w:r>
        <w:rPr>
          <w:color w:val="000009"/>
        </w:rPr>
        <w:t>Nome do representante legal</w:t>
      </w:r>
      <w:r>
        <w:rPr>
          <w:color w:val="000009"/>
          <w:spacing w:val="-52"/>
        </w:rPr>
        <w:t> </w:t>
      </w:r>
      <w:r>
        <w:rPr>
          <w:color w:val="000009"/>
        </w:rPr>
        <w:t>Cargo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3"/>
        </w:rPr>
        <w:t> </w:t>
      </w:r>
      <w:r>
        <w:rPr>
          <w:color w:val="000009"/>
        </w:rPr>
        <w:t>representante</w:t>
      </w:r>
      <w:r>
        <w:rPr>
          <w:color w:val="000009"/>
          <w:spacing w:val="-4"/>
        </w:rPr>
        <w:t> </w:t>
      </w:r>
      <w:r>
        <w:rPr>
          <w:color w:val="000009"/>
        </w:rPr>
        <w:t>legal</w:t>
      </w:r>
    </w:p>
    <w:sectPr>
      <w:type w:val="continuous"/>
      <w:pgSz w:w="11910" w:h="16840"/>
      <w:pgMar w:top="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00" w:hanging="331"/>
        <w:jc w:val="left"/>
      </w:pPr>
      <w:rPr>
        <w:rFonts w:hint="default" w:ascii="Times New Roman" w:hAnsi="Times New Roman" w:eastAsia="Times New Roman" w:cs="Times New Roman"/>
        <w:color w:val="000009"/>
        <w:spacing w:val="-2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14" w:hanging="3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8" w:hanging="3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3" w:hanging="3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7" w:hanging="3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72" w:hanging="3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86" w:hanging="3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0" w:hanging="3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15" w:hanging="33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826" w:right="3838" w:hanging="5"/>
      <w:jc w:val="center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6"/>
      <w:ind w:left="412" w:hanging="3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2023-12-26T14:49:06Z</dcterms:created>
  <dcterms:modified xsi:type="dcterms:W3CDTF">2023-12-26T14:49:06Z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2023-12-26T00:00:00Z</vt:filetime>
  </property>
</Properties>
</file>