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7BEB5" w14:textId="79567C8D" w:rsidR="00766C8A" w:rsidRDefault="00766C8A" w:rsidP="00766C8A">
      <w:pPr>
        <w:pBdr>
          <w:bottom w:val="single" w:sz="6" w:space="1" w:color="auto"/>
        </w:pBdr>
      </w:pPr>
    </w:p>
    <w:p w14:paraId="309ADF9B" w14:textId="77777777" w:rsidR="00EA0652" w:rsidRPr="00EA0652" w:rsidRDefault="00EA0652" w:rsidP="00EA0652">
      <w:pPr>
        <w:jc w:val="center"/>
        <w:rPr>
          <w:rFonts w:ascii="Roboto Slab" w:hAnsi="Roboto Slab"/>
          <w:sz w:val="28"/>
          <w:szCs w:val="28"/>
        </w:rPr>
      </w:pPr>
      <w:r w:rsidRPr="00EA0652">
        <w:rPr>
          <w:rFonts w:ascii="Roboto Slab" w:hAnsi="Roboto Slab"/>
          <w:sz w:val="28"/>
          <w:szCs w:val="28"/>
        </w:rPr>
        <w:t>XIII Jogos Interativos da 3ª Idade – Edição 2022</w:t>
      </w:r>
    </w:p>
    <w:p w14:paraId="5B62D371" w14:textId="42ED9C88" w:rsidR="00766C8A" w:rsidRPr="00EA0652" w:rsidRDefault="00766C8A" w:rsidP="00EA0652">
      <w:pPr>
        <w:jc w:val="center"/>
        <w:rPr>
          <w:rFonts w:ascii="Roboto Slab" w:hAnsi="Roboto Slab"/>
          <w:sz w:val="28"/>
          <w:szCs w:val="28"/>
        </w:rPr>
      </w:pPr>
      <w:r w:rsidRPr="00EA0652">
        <w:rPr>
          <w:rFonts w:ascii="Roboto Slab" w:hAnsi="Roboto Slab"/>
          <w:sz w:val="28"/>
          <w:szCs w:val="28"/>
        </w:rPr>
        <w:t>Cronograma da Competição</w:t>
      </w:r>
    </w:p>
    <w:p w14:paraId="597103EC" w14:textId="5FB05E75" w:rsidR="00766C8A" w:rsidRDefault="00766C8A" w:rsidP="00766C8A"/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885"/>
        <w:gridCol w:w="4885"/>
      </w:tblGrid>
      <w:tr w:rsidR="00EA0652" w:rsidRPr="00EA0652" w14:paraId="7B114C48" w14:textId="77777777" w:rsidTr="00EA0652">
        <w:trPr>
          <w:trHeight w:val="580"/>
        </w:trPr>
        <w:tc>
          <w:tcPr>
            <w:tcW w:w="4885" w:type="dxa"/>
          </w:tcPr>
          <w:p w14:paraId="430DD796" w14:textId="38E278AD" w:rsidR="00EA0652" w:rsidRPr="00EA0652" w:rsidRDefault="009F51CF" w:rsidP="0019181B">
            <w:pPr>
              <w:spacing w:after="0" w:line="240" w:lineRule="auto"/>
              <w:rPr>
                <w:rFonts w:ascii="Roboto Slab" w:eastAsia="Times New Roman" w:hAnsi="Roboto Slab" w:cs="Times New Roman"/>
                <w:color w:val="000000"/>
              </w:rPr>
            </w:pPr>
            <w:r>
              <w:rPr>
                <w:rFonts w:ascii="Roboto Slab" w:eastAsia="Times New Roman" w:hAnsi="Roboto Slab" w:cs="Times New Roman"/>
                <w:color w:val="000000"/>
              </w:rPr>
              <w:t>25</w:t>
            </w:r>
            <w:r w:rsidR="00EA0652" w:rsidRPr="00EA0652">
              <w:rPr>
                <w:rFonts w:ascii="Roboto Slab" w:eastAsia="Times New Roman" w:hAnsi="Roboto Slab" w:cs="Times New Roman"/>
                <w:color w:val="000000"/>
              </w:rPr>
              <w:t xml:space="preserve">/10 a </w:t>
            </w:r>
            <w:r>
              <w:rPr>
                <w:rFonts w:ascii="Roboto Slab" w:eastAsia="Times New Roman" w:hAnsi="Roboto Slab" w:cs="Times New Roman"/>
                <w:color w:val="000000"/>
              </w:rPr>
              <w:t>16</w:t>
            </w:r>
            <w:r w:rsidR="00EA0652" w:rsidRPr="00EA0652">
              <w:rPr>
                <w:rFonts w:ascii="Roboto Slab" w:eastAsia="Times New Roman" w:hAnsi="Roboto Slab" w:cs="Times New Roman"/>
                <w:color w:val="000000"/>
              </w:rPr>
              <w:t xml:space="preserve">/11 </w:t>
            </w:r>
          </w:p>
        </w:tc>
        <w:tc>
          <w:tcPr>
            <w:tcW w:w="4885" w:type="dxa"/>
          </w:tcPr>
          <w:p w14:paraId="0514691E" w14:textId="77777777" w:rsidR="00EA0652" w:rsidRPr="00EA0652" w:rsidRDefault="00EA0652" w:rsidP="0019181B">
            <w:pPr>
              <w:spacing w:after="0" w:line="240" w:lineRule="auto"/>
              <w:rPr>
                <w:rFonts w:ascii="Roboto Slab" w:eastAsia="Times New Roman" w:hAnsi="Roboto Slab" w:cs="Times New Roman"/>
                <w:color w:val="000000"/>
              </w:rPr>
            </w:pPr>
            <w:r w:rsidRPr="00EA0652">
              <w:rPr>
                <w:rFonts w:ascii="Roboto Slab" w:eastAsia="Times New Roman" w:hAnsi="Roboto Slab" w:cs="Times New Roman"/>
                <w:color w:val="000000"/>
              </w:rPr>
              <w:t xml:space="preserve"> Período de Inscrições</w:t>
            </w:r>
          </w:p>
        </w:tc>
      </w:tr>
      <w:tr w:rsidR="00EA0652" w:rsidRPr="00EA0652" w14:paraId="3E2618A1" w14:textId="77777777" w:rsidTr="00EA0652">
        <w:trPr>
          <w:trHeight w:val="580"/>
        </w:trPr>
        <w:tc>
          <w:tcPr>
            <w:tcW w:w="4885" w:type="dxa"/>
          </w:tcPr>
          <w:p w14:paraId="33FAFA39" w14:textId="1CB06722" w:rsidR="00EA0652" w:rsidRPr="00EA0652" w:rsidRDefault="00EA0652" w:rsidP="0019181B">
            <w:pPr>
              <w:spacing w:after="0" w:line="240" w:lineRule="auto"/>
              <w:rPr>
                <w:rFonts w:ascii="Roboto Slab" w:eastAsia="Times New Roman" w:hAnsi="Roboto Slab" w:cs="Times New Roman"/>
                <w:color w:val="000000"/>
              </w:rPr>
            </w:pPr>
            <w:r w:rsidRPr="00EA0652">
              <w:rPr>
                <w:rFonts w:ascii="Roboto Slab" w:eastAsia="Times New Roman" w:hAnsi="Roboto Slab" w:cs="Times New Roman"/>
                <w:color w:val="000000"/>
              </w:rPr>
              <w:t>1</w:t>
            </w:r>
            <w:r w:rsidR="009F51CF">
              <w:rPr>
                <w:rFonts w:ascii="Roboto Slab" w:eastAsia="Times New Roman" w:hAnsi="Roboto Slab" w:cs="Times New Roman"/>
                <w:color w:val="000000"/>
              </w:rPr>
              <w:t>6</w:t>
            </w:r>
            <w:r w:rsidRPr="00EA0652">
              <w:rPr>
                <w:rFonts w:ascii="Roboto Slab" w:eastAsia="Times New Roman" w:hAnsi="Roboto Slab" w:cs="Times New Roman"/>
                <w:color w:val="000000"/>
              </w:rPr>
              <w:t>/11 (qu</w:t>
            </w:r>
            <w:r w:rsidR="00C3329A">
              <w:rPr>
                <w:rFonts w:ascii="Roboto Slab" w:eastAsia="Times New Roman" w:hAnsi="Roboto Slab" w:cs="Times New Roman"/>
                <w:color w:val="000000"/>
              </w:rPr>
              <w:t>int</w:t>
            </w:r>
            <w:r w:rsidRPr="00EA0652">
              <w:rPr>
                <w:rFonts w:ascii="Roboto Slab" w:eastAsia="Times New Roman" w:hAnsi="Roboto Slab" w:cs="Times New Roman"/>
                <w:color w:val="000000"/>
              </w:rPr>
              <w:t>a feira)</w:t>
            </w:r>
          </w:p>
        </w:tc>
        <w:tc>
          <w:tcPr>
            <w:tcW w:w="4885" w:type="dxa"/>
          </w:tcPr>
          <w:p w14:paraId="3E5E2E61" w14:textId="63C02D7C" w:rsidR="00EA0652" w:rsidRPr="00EA0652" w:rsidRDefault="00EA0652" w:rsidP="0019181B">
            <w:pPr>
              <w:spacing w:after="0" w:line="240" w:lineRule="auto"/>
              <w:rPr>
                <w:rFonts w:ascii="Roboto Slab" w:eastAsia="Times New Roman" w:hAnsi="Roboto Slab" w:cs="Times New Roman"/>
                <w:color w:val="000000"/>
              </w:rPr>
            </w:pPr>
            <w:r w:rsidRPr="00EA0652">
              <w:rPr>
                <w:rFonts w:ascii="Roboto Slab" w:eastAsia="Times New Roman" w:hAnsi="Roboto Slab" w:cs="Times New Roman"/>
                <w:color w:val="000000"/>
              </w:rPr>
              <w:t xml:space="preserve">Congresso técnico </w:t>
            </w:r>
            <w:r w:rsidR="009F51CF">
              <w:rPr>
                <w:rFonts w:ascii="Roboto Slab" w:eastAsia="Times New Roman" w:hAnsi="Roboto Slab" w:cs="Times New Roman"/>
                <w:color w:val="000000"/>
              </w:rPr>
              <w:t>(Possibilidade de realização on-line)</w:t>
            </w:r>
          </w:p>
        </w:tc>
      </w:tr>
      <w:tr w:rsidR="00EA0652" w:rsidRPr="00EA0652" w14:paraId="65CE5234" w14:textId="77777777" w:rsidTr="00EA0652">
        <w:trPr>
          <w:trHeight w:val="580"/>
        </w:trPr>
        <w:tc>
          <w:tcPr>
            <w:tcW w:w="4885" w:type="dxa"/>
          </w:tcPr>
          <w:p w14:paraId="61A862AF" w14:textId="3090F082" w:rsidR="00EA0652" w:rsidRPr="00EA0652" w:rsidRDefault="009F51CF" w:rsidP="0019181B">
            <w:pPr>
              <w:spacing w:after="0" w:line="240" w:lineRule="auto"/>
              <w:rPr>
                <w:rFonts w:ascii="Roboto Slab" w:eastAsia="Times New Roman" w:hAnsi="Roboto Slab" w:cs="Times New Roman"/>
                <w:color w:val="000000"/>
              </w:rPr>
            </w:pPr>
            <w:r>
              <w:rPr>
                <w:rFonts w:ascii="Roboto Slab" w:eastAsia="Times New Roman" w:hAnsi="Roboto Slab" w:cs="Times New Roman"/>
                <w:color w:val="000000"/>
              </w:rPr>
              <w:t>26</w:t>
            </w:r>
            <w:r w:rsidR="00EA0652" w:rsidRPr="00EA0652">
              <w:rPr>
                <w:rFonts w:ascii="Roboto Slab" w:eastAsia="Times New Roman" w:hAnsi="Roboto Slab" w:cs="Times New Roman"/>
                <w:color w:val="000000"/>
              </w:rPr>
              <w:t>/11 (sábado)</w:t>
            </w:r>
          </w:p>
        </w:tc>
        <w:tc>
          <w:tcPr>
            <w:tcW w:w="4885" w:type="dxa"/>
          </w:tcPr>
          <w:p w14:paraId="13DECF95" w14:textId="77777777" w:rsidR="00EA0652" w:rsidRPr="00EA0652" w:rsidRDefault="00EA0652" w:rsidP="0019181B">
            <w:pPr>
              <w:spacing w:after="0" w:line="240" w:lineRule="auto"/>
              <w:rPr>
                <w:rFonts w:ascii="Roboto Slab" w:eastAsia="Times New Roman" w:hAnsi="Roboto Slab" w:cs="Times New Roman"/>
                <w:color w:val="000000"/>
              </w:rPr>
            </w:pPr>
            <w:r w:rsidRPr="00EA0652">
              <w:rPr>
                <w:rFonts w:ascii="Roboto Slab" w:eastAsia="Times New Roman" w:hAnsi="Roboto Slab" w:cs="Times New Roman"/>
                <w:color w:val="000000"/>
              </w:rPr>
              <w:t>  Abertura do Evento, edição 2022</w:t>
            </w:r>
          </w:p>
        </w:tc>
      </w:tr>
      <w:tr w:rsidR="00EA0652" w:rsidRPr="00EA0652" w14:paraId="11A52881" w14:textId="77777777" w:rsidTr="00EA0652">
        <w:trPr>
          <w:trHeight w:val="580"/>
        </w:trPr>
        <w:tc>
          <w:tcPr>
            <w:tcW w:w="4885" w:type="dxa"/>
          </w:tcPr>
          <w:p w14:paraId="5AF26935" w14:textId="6407475A" w:rsidR="00EA0652" w:rsidRDefault="00EA0652" w:rsidP="0019181B">
            <w:pPr>
              <w:spacing w:after="0" w:line="240" w:lineRule="auto"/>
              <w:rPr>
                <w:rFonts w:ascii="Roboto Slab" w:eastAsia="Times New Roman" w:hAnsi="Roboto Slab" w:cs="Times New Roman"/>
                <w:color w:val="000000"/>
              </w:rPr>
            </w:pPr>
            <w:r w:rsidRPr="00EA0652">
              <w:rPr>
                <w:rFonts w:ascii="Roboto Slab" w:eastAsia="Times New Roman" w:hAnsi="Roboto Slab" w:cs="Times New Roman"/>
                <w:color w:val="000000"/>
              </w:rPr>
              <w:t>2</w:t>
            </w:r>
            <w:r w:rsidR="009F51CF">
              <w:rPr>
                <w:rFonts w:ascii="Roboto Slab" w:eastAsia="Times New Roman" w:hAnsi="Roboto Slab" w:cs="Times New Roman"/>
                <w:color w:val="000000"/>
              </w:rPr>
              <w:t>8</w:t>
            </w:r>
            <w:r w:rsidRPr="00EA0652">
              <w:rPr>
                <w:rFonts w:ascii="Roboto Slab" w:eastAsia="Times New Roman" w:hAnsi="Roboto Slab" w:cs="Times New Roman"/>
                <w:color w:val="000000"/>
              </w:rPr>
              <w:t xml:space="preserve">/11 a </w:t>
            </w:r>
            <w:r w:rsidR="009F51CF">
              <w:rPr>
                <w:rFonts w:ascii="Roboto Slab" w:eastAsia="Times New Roman" w:hAnsi="Roboto Slab" w:cs="Times New Roman"/>
                <w:color w:val="000000"/>
              </w:rPr>
              <w:t>10</w:t>
            </w:r>
            <w:r w:rsidRPr="00EA0652">
              <w:rPr>
                <w:rFonts w:ascii="Roboto Slab" w:eastAsia="Times New Roman" w:hAnsi="Roboto Slab" w:cs="Times New Roman"/>
                <w:color w:val="000000"/>
              </w:rPr>
              <w:t xml:space="preserve">/12 </w:t>
            </w:r>
            <w:r>
              <w:rPr>
                <w:rFonts w:ascii="Roboto Slab" w:eastAsia="Times New Roman" w:hAnsi="Roboto Slab" w:cs="Times New Roman"/>
                <w:color w:val="000000"/>
              </w:rPr>
              <w:t>*</w:t>
            </w:r>
          </w:p>
          <w:p w14:paraId="3734953E" w14:textId="54BCF4A3" w:rsidR="00EA0652" w:rsidRPr="00EA0652" w:rsidRDefault="00EA0652" w:rsidP="0019181B">
            <w:pPr>
              <w:spacing w:after="0" w:line="240" w:lineRule="auto"/>
              <w:rPr>
                <w:rFonts w:ascii="Roboto Slab" w:eastAsia="Times New Roman" w:hAnsi="Roboto Slab" w:cs="Times New Roman"/>
                <w:color w:val="000000"/>
              </w:rPr>
            </w:pPr>
          </w:p>
        </w:tc>
        <w:tc>
          <w:tcPr>
            <w:tcW w:w="4885" w:type="dxa"/>
          </w:tcPr>
          <w:p w14:paraId="774E4B21" w14:textId="77777777" w:rsidR="00EA0652" w:rsidRPr="00EA0652" w:rsidRDefault="00EA0652" w:rsidP="0019181B">
            <w:pPr>
              <w:spacing w:after="0" w:line="240" w:lineRule="auto"/>
              <w:rPr>
                <w:rFonts w:ascii="Roboto Slab" w:eastAsia="Times New Roman" w:hAnsi="Roboto Slab" w:cs="Times New Roman"/>
                <w:color w:val="000000"/>
              </w:rPr>
            </w:pPr>
            <w:r w:rsidRPr="00EA0652">
              <w:rPr>
                <w:rFonts w:ascii="Roboto Slab" w:eastAsia="Times New Roman" w:hAnsi="Roboto Slab" w:cs="Times New Roman"/>
                <w:color w:val="000000"/>
              </w:rPr>
              <w:t xml:space="preserve"> Realização dos Jogos</w:t>
            </w:r>
          </w:p>
        </w:tc>
      </w:tr>
      <w:tr w:rsidR="00EA0652" w:rsidRPr="00EA0652" w14:paraId="5ECBD8D4" w14:textId="77777777" w:rsidTr="00EA0652">
        <w:trPr>
          <w:trHeight w:val="581"/>
        </w:trPr>
        <w:tc>
          <w:tcPr>
            <w:tcW w:w="4885" w:type="dxa"/>
          </w:tcPr>
          <w:p w14:paraId="6D684C98" w14:textId="6CFB7F88" w:rsidR="00EA0652" w:rsidRPr="00EA0652" w:rsidRDefault="009F51CF" w:rsidP="0019181B">
            <w:pPr>
              <w:spacing w:after="0" w:line="240" w:lineRule="auto"/>
              <w:rPr>
                <w:rFonts w:ascii="Roboto Slab" w:eastAsia="Times New Roman" w:hAnsi="Roboto Slab" w:cs="Times New Roman"/>
                <w:color w:val="000000"/>
              </w:rPr>
            </w:pPr>
            <w:r>
              <w:rPr>
                <w:rFonts w:ascii="Roboto Slab" w:eastAsia="Times New Roman" w:hAnsi="Roboto Slab" w:cs="Times New Roman"/>
                <w:color w:val="000000"/>
              </w:rPr>
              <w:t>10</w:t>
            </w:r>
            <w:r w:rsidR="00EA0652">
              <w:rPr>
                <w:rFonts w:ascii="Roboto Slab" w:eastAsia="Times New Roman" w:hAnsi="Roboto Slab" w:cs="Times New Roman"/>
                <w:color w:val="000000"/>
              </w:rPr>
              <w:t>/12 *</w:t>
            </w:r>
          </w:p>
        </w:tc>
        <w:tc>
          <w:tcPr>
            <w:tcW w:w="4885" w:type="dxa"/>
          </w:tcPr>
          <w:p w14:paraId="554F5063" w14:textId="0C0B72C9" w:rsidR="00EA0652" w:rsidRPr="00EA0652" w:rsidRDefault="00EA0652" w:rsidP="0019181B">
            <w:pPr>
              <w:spacing w:after="0" w:line="240" w:lineRule="auto"/>
              <w:rPr>
                <w:rFonts w:ascii="Roboto Slab" w:eastAsia="Times New Roman" w:hAnsi="Roboto Slab" w:cs="Times New Roman"/>
                <w:color w:val="000000"/>
              </w:rPr>
            </w:pPr>
            <w:r>
              <w:rPr>
                <w:rFonts w:ascii="Roboto Slab" w:eastAsia="Times New Roman" w:hAnsi="Roboto Slab" w:cs="Times New Roman"/>
                <w:color w:val="000000"/>
              </w:rPr>
              <w:t>Finalização dos jogos e festividade de encerramento</w:t>
            </w:r>
          </w:p>
        </w:tc>
      </w:tr>
    </w:tbl>
    <w:p w14:paraId="0C2493A9" w14:textId="4A4030DC" w:rsidR="00766C8A" w:rsidRPr="00766C8A" w:rsidRDefault="00EA0652" w:rsidP="00EA0652">
      <w:r>
        <w:rPr>
          <w:rFonts w:ascii="Roboto Slab" w:eastAsia="Times New Roman" w:hAnsi="Roboto Slab" w:cs="Times New Roman"/>
          <w:color w:val="000000"/>
          <w:sz w:val="20"/>
          <w:szCs w:val="20"/>
        </w:rPr>
        <w:t xml:space="preserve">* </w:t>
      </w:r>
      <w:r w:rsidRPr="00EA0652">
        <w:rPr>
          <w:rFonts w:ascii="Roboto Slab" w:eastAsia="Times New Roman" w:hAnsi="Roboto Slab" w:cs="Times New Roman"/>
          <w:color w:val="000000"/>
          <w:sz w:val="20"/>
          <w:szCs w:val="20"/>
        </w:rPr>
        <w:t>(datas variando conforme disponibilidade de local e número de participantes)</w:t>
      </w:r>
    </w:p>
    <w:sectPr w:rsidR="00766C8A" w:rsidRPr="00766C8A" w:rsidSect="00EB02F7">
      <w:headerReference w:type="default" r:id="rId6"/>
      <w:footerReference w:type="default" r:id="rId7"/>
      <w:pgSz w:w="11906" w:h="16838"/>
      <w:pgMar w:top="709" w:right="1133" w:bottom="141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EB81B" w14:textId="77777777" w:rsidR="00EB02F7" w:rsidRDefault="00EB02F7" w:rsidP="00EB02F7">
      <w:pPr>
        <w:spacing w:after="0" w:line="240" w:lineRule="auto"/>
      </w:pPr>
      <w:r>
        <w:separator/>
      </w:r>
    </w:p>
  </w:endnote>
  <w:endnote w:type="continuationSeparator" w:id="0">
    <w:p w14:paraId="2E55AC24" w14:textId="77777777" w:rsidR="00EB02F7" w:rsidRDefault="00EB02F7" w:rsidP="00EB0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Futura Hv BT">
    <w:altName w:val="Times New Roman"/>
    <w:panose1 w:val="00000000000000000000"/>
    <w:charset w:val="00"/>
    <w:family w:val="roman"/>
    <w:notTrueType/>
    <w:pitch w:val="default"/>
  </w:font>
  <w:font w:name="Futura Bk BT">
    <w:altName w:val="Times New Roman"/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theme="minorBidi"/>
        <w:sz w:val="22"/>
        <w:szCs w:val="22"/>
      </w:rPr>
      <w:id w:val="-1771535565"/>
      <w:docPartObj>
        <w:docPartGallery w:val="Page Numbers (Bottom of Page)"/>
        <w:docPartUnique/>
      </w:docPartObj>
    </w:sdtPr>
    <w:sdtEndPr/>
    <w:sdtContent>
      <w:p w14:paraId="3E233759" w14:textId="77777777" w:rsidR="00847442" w:rsidRDefault="00847442" w:rsidP="00847442">
        <w:pPr>
          <w:pStyle w:val="western"/>
          <w:spacing w:before="0" w:beforeAutospacing="0" w:after="0"/>
          <w:jc w:val="center"/>
        </w:pPr>
        <w:r>
          <w:rPr>
            <w:rFonts w:ascii="Futura Hv BT" w:hAnsi="Futura Hv BT"/>
            <w:sz w:val="22"/>
            <w:szCs w:val="22"/>
          </w:rPr>
          <w:t>Secretaria de Esporte e Lazer</w:t>
        </w:r>
      </w:p>
      <w:p w14:paraId="680F23FA" w14:textId="77777777" w:rsidR="00847442" w:rsidRDefault="00847442" w:rsidP="00847442">
        <w:pPr>
          <w:pStyle w:val="western"/>
          <w:tabs>
            <w:tab w:val="center" w:pos="4890"/>
            <w:tab w:val="right" w:pos="9780"/>
          </w:tabs>
          <w:spacing w:before="0" w:beforeAutospacing="0" w:after="0"/>
        </w:pPr>
        <w:r>
          <w:rPr>
            <w:rFonts w:ascii="Futura Bk BT" w:hAnsi="Futura Bk BT"/>
            <w:sz w:val="16"/>
            <w:szCs w:val="16"/>
          </w:rPr>
          <w:tab/>
          <w:t xml:space="preserve">Av. Rui Barbosa, 530 – Santa Terezinha - CEP: 36045-410 – Juiz de Fora - MG – </w:t>
        </w:r>
        <w:proofErr w:type="spellStart"/>
        <w:r>
          <w:rPr>
            <w:rFonts w:ascii="Futura Bk BT" w:hAnsi="Futura Bk BT"/>
            <w:sz w:val="16"/>
            <w:szCs w:val="16"/>
          </w:rPr>
          <w:t>Tel</w:t>
        </w:r>
        <w:proofErr w:type="spellEnd"/>
        <w:r>
          <w:rPr>
            <w:rFonts w:ascii="Futura Bk BT" w:hAnsi="Futura Bk BT"/>
            <w:sz w:val="16"/>
            <w:szCs w:val="16"/>
          </w:rPr>
          <w:t>: (</w:t>
        </w:r>
        <w:r>
          <w:rPr>
            <w:rFonts w:ascii="Futura Bk BT" w:hAnsi="Futura Bk BT"/>
            <w:sz w:val="12"/>
            <w:szCs w:val="12"/>
          </w:rPr>
          <w:t>32</w:t>
        </w:r>
        <w:r>
          <w:rPr>
            <w:rFonts w:ascii="Futura Bk BT" w:hAnsi="Futura Bk BT"/>
            <w:sz w:val="16"/>
            <w:szCs w:val="16"/>
          </w:rPr>
          <w:t>) 3690-</w:t>
        </w:r>
        <w:proofErr w:type="gramStart"/>
        <w:r>
          <w:rPr>
            <w:rFonts w:ascii="Futura Bk BT" w:hAnsi="Futura Bk BT"/>
            <w:sz w:val="16"/>
            <w:szCs w:val="16"/>
          </w:rPr>
          <w:t>7818  /</w:t>
        </w:r>
        <w:proofErr w:type="gramEnd"/>
        <w:r>
          <w:rPr>
            <w:rFonts w:ascii="Futura Bk BT" w:hAnsi="Futura Bk BT"/>
            <w:sz w:val="16"/>
            <w:szCs w:val="16"/>
          </w:rPr>
          <w:t xml:space="preserve"> 3690-7856</w:t>
        </w:r>
        <w:r>
          <w:rPr>
            <w:rFonts w:ascii="Futura Bk BT" w:hAnsi="Futura Bk BT"/>
            <w:sz w:val="16"/>
            <w:szCs w:val="16"/>
          </w:rPr>
          <w:tab/>
        </w:r>
      </w:p>
      <w:p w14:paraId="27E4208A" w14:textId="77777777" w:rsidR="00847442" w:rsidRDefault="00280BA4" w:rsidP="00847442">
        <w:pPr>
          <w:pStyle w:val="Rodap"/>
          <w:jc w:val="right"/>
        </w:pPr>
      </w:p>
    </w:sdtContent>
  </w:sdt>
  <w:p w14:paraId="42EACD63" w14:textId="77777777" w:rsidR="00847442" w:rsidRDefault="008474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378FE" w14:textId="77777777" w:rsidR="00EB02F7" w:rsidRDefault="00EB02F7" w:rsidP="00EB02F7">
      <w:pPr>
        <w:spacing w:after="0" w:line="240" w:lineRule="auto"/>
      </w:pPr>
      <w:r>
        <w:separator/>
      </w:r>
    </w:p>
  </w:footnote>
  <w:footnote w:type="continuationSeparator" w:id="0">
    <w:p w14:paraId="72505E95" w14:textId="77777777" w:rsidR="00EB02F7" w:rsidRDefault="00EB02F7" w:rsidP="00EB0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6DFB" w14:textId="79E00C07" w:rsidR="00280BA4" w:rsidRDefault="00280BA4" w:rsidP="00280BA4">
    <w:pPr>
      <w:pStyle w:val="Cabealho"/>
      <w:jc w:val="center"/>
      <w:rPr>
        <w:rFonts w:ascii="Roboto Slab" w:eastAsia="Times New Roman" w:hAnsi="Roboto Sla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9D1DE8B" wp14:editId="3E83477C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647825" cy="748030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4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3537FCC" wp14:editId="2B0874C0">
          <wp:simplePos x="0" y="0"/>
          <wp:positionH relativeFrom="margin">
            <wp:align>right</wp:align>
          </wp:positionH>
          <wp:positionV relativeFrom="paragraph">
            <wp:posOffset>10795</wp:posOffset>
          </wp:positionV>
          <wp:extent cx="1116330" cy="734695"/>
          <wp:effectExtent l="0" t="0" r="7620" b="825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 Slab" w:hAnsi="Roboto Slab"/>
      </w:rPr>
      <w:t>Prefeitura de Juiz de Fora</w:t>
    </w:r>
  </w:p>
  <w:p w14:paraId="693A0ADA" w14:textId="77777777" w:rsidR="00280BA4" w:rsidRDefault="00280BA4" w:rsidP="00280BA4">
    <w:pPr>
      <w:pStyle w:val="Cabealho"/>
      <w:jc w:val="center"/>
      <w:rPr>
        <w:rFonts w:ascii="Roboto Slab" w:hAnsi="Roboto Slab"/>
      </w:rPr>
    </w:pPr>
    <w:r>
      <w:rPr>
        <w:rFonts w:ascii="Roboto Slab" w:hAnsi="Roboto Slab"/>
      </w:rPr>
      <w:t>Secretaria de Esporte e Lazer</w:t>
    </w:r>
  </w:p>
  <w:p w14:paraId="72BF47C6" w14:textId="77777777" w:rsidR="00280BA4" w:rsidRDefault="00280BA4" w:rsidP="00280BA4">
    <w:pPr>
      <w:pStyle w:val="Cabealho"/>
      <w:jc w:val="center"/>
      <w:rPr>
        <w:rFonts w:ascii="Roboto Slab" w:hAnsi="Roboto Slab"/>
        <w:sz w:val="20"/>
        <w:szCs w:val="20"/>
      </w:rPr>
    </w:pPr>
    <w:r>
      <w:rPr>
        <w:rFonts w:ascii="Roboto Slab" w:hAnsi="Roboto Slab"/>
        <w:sz w:val="20"/>
        <w:szCs w:val="20"/>
      </w:rPr>
      <w:t xml:space="preserve">Departamento de Promoção da Saúde, </w:t>
    </w:r>
  </w:p>
  <w:p w14:paraId="2F317D6D" w14:textId="77777777" w:rsidR="00280BA4" w:rsidRDefault="00280BA4" w:rsidP="00280BA4">
    <w:pPr>
      <w:pStyle w:val="Cabealho"/>
      <w:jc w:val="center"/>
      <w:rPr>
        <w:rFonts w:ascii="Roboto Slab" w:hAnsi="Roboto Slab"/>
        <w:sz w:val="20"/>
        <w:szCs w:val="20"/>
      </w:rPr>
    </w:pPr>
    <w:r>
      <w:rPr>
        <w:rFonts w:ascii="Roboto Slab" w:hAnsi="Roboto Slab"/>
        <w:sz w:val="20"/>
        <w:szCs w:val="20"/>
      </w:rPr>
      <w:t>do Lazer e da Iniciação Esportiva - DEPSLIE</w:t>
    </w:r>
  </w:p>
  <w:p w14:paraId="60BDAF17" w14:textId="77777777" w:rsidR="00EB02F7" w:rsidRDefault="00EB02F7" w:rsidP="00EB02F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78A"/>
    <w:rsid w:val="000659B6"/>
    <w:rsid w:val="00083826"/>
    <w:rsid w:val="001D7075"/>
    <w:rsid w:val="00280BA4"/>
    <w:rsid w:val="003450D7"/>
    <w:rsid w:val="004955E2"/>
    <w:rsid w:val="005259E1"/>
    <w:rsid w:val="00533471"/>
    <w:rsid w:val="005569C6"/>
    <w:rsid w:val="005C461C"/>
    <w:rsid w:val="005F0AA4"/>
    <w:rsid w:val="006127DA"/>
    <w:rsid w:val="0069278A"/>
    <w:rsid w:val="006D496F"/>
    <w:rsid w:val="00727809"/>
    <w:rsid w:val="00766C8A"/>
    <w:rsid w:val="00847442"/>
    <w:rsid w:val="008E6960"/>
    <w:rsid w:val="00934141"/>
    <w:rsid w:val="00996C57"/>
    <w:rsid w:val="009F51CF"/>
    <w:rsid w:val="00A54049"/>
    <w:rsid w:val="00A61222"/>
    <w:rsid w:val="00B1561A"/>
    <w:rsid w:val="00B93F8C"/>
    <w:rsid w:val="00BB29FF"/>
    <w:rsid w:val="00C3329A"/>
    <w:rsid w:val="00C62CE8"/>
    <w:rsid w:val="00D92053"/>
    <w:rsid w:val="00EA0652"/>
    <w:rsid w:val="00EB02F7"/>
    <w:rsid w:val="00E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4:docId w14:val="55B8B652"/>
  <w15:chartTrackingRefBased/>
  <w15:docId w15:val="{30D5EF56-5854-4474-895A-EF19A1B6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78A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278A"/>
    <w:pPr>
      <w:spacing w:after="0" w:line="240" w:lineRule="auto"/>
    </w:pPr>
    <w:rPr>
      <w:rFonts w:eastAsiaTheme="minorEastAsia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B0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02F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B0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02F7"/>
    <w:rPr>
      <w:rFonts w:eastAsiaTheme="minorEastAsia"/>
      <w:lang w:eastAsia="pt-BR"/>
    </w:rPr>
  </w:style>
  <w:style w:type="paragraph" w:customStyle="1" w:styleId="western">
    <w:name w:val="western"/>
    <w:basedOn w:val="Normal"/>
    <w:rsid w:val="008474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A0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wellison</dc:creator>
  <cp:keywords/>
  <dc:description/>
  <cp:lastModifiedBy>Oswaldo Sixel Jr</cp:lastModifiedBy>
  <cp:revision>6</cp:revision>
  <dcterms:created xsi:type="dcterms:W3CDTF">2022-10-17T17:35:00Z</dcterms:created>
  <dcterms:modified xsi:type="dcterms:W3CDTF">2022-10-26T17:04:00Z</dcterms:modified>
</cp:coreProperties>
</file>